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9D" w:rsidRDefault="0089546A" w:rsidP="00ED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="00ED48DF" w:rsidRPr="008B3443">
        <w:rPr>
          <w:rFonts w:ascii="Times New Roman" w:hAnsi="Times New Roman" w:cs="Times New Roman"/>
          <w:b/>
          <w:sz w:val="24"/>
          <w:szCs w:val="24"/>
        </w:rPr>
        <w:t>по биологии (</w:t>
      </w:r>
      <w:r w:rsidR="00F5340C" w:rsidRPr="008B3443">
        <w:rPr>
          <w:rFonts w:ascii="Times New Roman" w:hAnsi="Times New Roman" w:cs="Times New Roman"/>
          <w:b/>
          <w:sz w:val="24"/>
          <w:szCs w:val="24"/>
        </w:rPr>
        <w:t>профильный уровень</w:t>
      </w:r>
      <w:r w:rsidR="0034582E">
        <w:rPr>
          <w:rFonts w:ascii="Times New Roman" w:hAnsi="Times New Roman" w:cs="Times New Roman"/>
          <w:b/>
          <w:sz w:val="24"/>
          <w:szCs w:val="24"/>
        </w:rPr>
        <w:t>, 2 часа</w:t>
      </w:r>
      <w:bookmarkStart w:id="0" w:name="_GoBack"/>
      <w:bookmarkEnd w:id="0"/>
      <w:r w:rsidR="00F5340C" w:rsidRPr="008B3443">
        <w:rPr>
          <w:rFonts w:ascii="Times New Roman" w:hAnsi="Times New Roman" w:cs="Times New Roman"/>
          <w:b/>
          <w:sz w:val="24"/>
          <w:szCs w:val="24"/>
        </w:rPr>
        <w:t>) 10 класс</w:t>
      </w:r>
    </w:p>
    <w:p w:rsidR="0034582E" w:rsidRPr="008B3443" w:rsidRDefault="0034582E" w:rsidP="00ED4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40C" w:rsidRPr="008B3443" w:rsidRDefault="00F5340C" w:rsidP="00F53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4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5340C" w:rsidRPr="008B3443" w:rsidRDefault="00F5340C" w:rsidP="00F5340C">
      <w:pPr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i/>
          <w:sz w:val="24"/>
          <w:szCs w:val="24"/>
        </w:rPr>
        <w:t>Задание 1</w:t>
      </w:r>
      <w:r w:rsidRPr="008B3443">
        <w:rPr>
          <w:rFonts w:ascii="Times New Roman" w:hAnsi="Times New Roman" w:cs="Times New Roman"/>
          <w:sz w:val="24"/>
          <w:szCs w:val="24"/>
        </w:rPr>
        <w:t>.  (2 балла). Рассмотрите таблицу «Методы биологических исследований». Запишите в ответ пропущенный термин, обозначенный вопросительным знаком?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67"/>
        <w:gridCol w:w="6784"/>
      </w:tblGrid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Суть метода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Микроскопирование</w:t>
            </w:r>
            <w:proofErr w:type="spell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Рассматривание клеток крови при увеличении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Разделение компонентов клеток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Картинк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ген бактерии вставляют в ДНК растения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Изучение совокупности генов определенного вида организмов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6804" w:type="dxa"/>
          </w:tcPr>
          <w:tbl>
            <w:tblPr>
              <w:tblpPr w:leftFromText="45" w:rightFromText="45" w:vertAnchor="text"/>
              <w:tblW w:w="75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F5340C" w:rsidRPr="008B3443" w:rsidTr="00876852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5340C" w:rsidRPr="008B3443" w:rsidRDefault="00F5340C" w:rsidP="008768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3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хромосомного набора организма</w:t>
                  </w:r>
                </w:p>
              </w:tc>
            </w:tr>
          </w:tbl>
          <w:p w:rsidR="00F5340C" w:rsidRPr="008B3443" w:rsidRDefault="00F5340C" w:rsidP="008768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40C" w:rsidRPr="008B3443" w:rsidRDefault="00F5340C" w:rsidP="00F534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i/>
          <w:color w:val="302A3E"/>
          <w:spacing w:val="5"/>
          <w:sz w:val="24"/>
          <w:szCs w:val="24"/>
          <w:lang w:eastAsia="ru-RU"/>
        </w:rPr>
        <w:t>Задание 2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 xml:space="preserve">. (1 балл).  Исследователь выделил фермент </w:t>
      </w:r>
      <w:proofErr w:type="spellStart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пероксидазу</w:t>
      </w:r>
      <w:proofErr w:type="spellEnd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 xml:space="preserve"> из клеток сои и определил ее активность. Затем в первую пробирку с </w:t>
      </w:r>
      <w:proofErr w:type="spellStart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пероксидазой</w:t>
      </w:r>
      <w:proofErr w:type="spellEnd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 xml:space="preserve"> он внес раствор соляной кислоты, а во вторую – хлорида ртути (II). Как изменится активность фермента в обеих пробирках? Для каждой величины определите соответствующий характер её изменения:</w:t>
      </w:r>
    </w:p>
    <w:p w:rsidR="00F5340C" w:rsidRPr="008B3443" w:rsidRDefault="00F5340C" w:rsidP="00F534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1) увеличилась        2) уменьшилась     3) не изменилась</w:t>
      </w:r>
    </w:p>
    <w:p w:rsidR="00F5340C" w:rsidRPr="008B3443" w:rsidRDefault="00F5340C" w:rsidP="00F5340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Запишите выбранные цифры для каждой величины. Цифры в ответе могут повторяться.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5340C" w:rsidRPr="008B3443" w:rsidTr="00876852">
        <w:trPr>
          <w:trHeight w:val="282"/>
        </w:trPr>
        <w:tc>
          <w:tcPr>
            <w:tcW w:w="5341" w:type="dxa"/>
            <w:vAlign w:val="center"/>
          </w:tcPr>
          <w:p w:rsidR="00F5340C" w:rsidRPr="008B3443" w:rsidRDefault="00F5340C" w:rsidP="00876852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Активность </w:t>
            </w:r>
            <w:proofErr w:type="spellStart"/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>пероксидазы</w:t>
            </w:r>
            <w:proofErr w:type="spellEnd"/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 в первой пробирке</w:t>
            </w:r>
          </w:p>
        </w:tc>
        <w:tc>
          <w:tcPr>
            <w:tcW w:w="5341" w:type="dxa"/>
            <w:vAlign w:val="center"/>
          </w:tcPr>
          <w:p w:rsidR="00F5340C" w:rsidRPr="008B3443" w:rsidRDefault="00F5340C" w:rsidP="00876852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Активность </w:t>
            </w:r>
            <w:proofErr w:type="spellStart"/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>пероксидазы</w:t>
            </w:r>
            <w:proofErr w:type="spellEnd"/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 во второй пробирке</w:t>
            </w:r>
          </w:p>
        </w:tc>
      </w:tr>
      <w:tr w:rsidR="00F5340C" w:rsidRPr="008B3443" w:rsidTr="00876852">
        <w:trPr>
          <w:trHeight w:val="401"/>
        </w:trPr>
        <w:tc>
          <w:tcPr>
            <w:tcW w:w="5341" w:type="dxa"/>
          </w:tcPr>
          <w:p w:rsidR="00F5340C" w:rsidRPr="008B3443" w:rsidRDefault="00F5340C" w:rsidP="00876852">
            <w:pPr>
              <w:spacing w:line="330" w:lineRule="atLeast"/>
              <w:rPr>
                <w:rFonts w:ascii="Times New Roman" w:eastAsia="Times New Roman" w:hAnsi="Times New Roman" w:cs="Times New Roman"/>
                <w:color w:val="302A3E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F5340C" w:rsidRPr="008B3443" w:rsidRDefault="00F5340C" w:rsidP="00876852">
            <w:pPr>
              <w:spacing w:line="330" w:lineRule="atLeast"/>
              <w:rPr>
                <w:rFonts w:ascii="Times New Roman" w:eastAsia="Times New Roman" w:hAnsi="Times New Roman" w:cs="Times New Roman"/>
                <w:color w:val="302A3E"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F5340C" w:rsidRPr="008B3443" w:rsidRDefault="00F5340C" w:rsidP="00F5340C">
      <w:pPr>
        <w:shd w:val="clear" w:color="auto" w:fill="FFFFFF"/>
        <w:spacing w:before="100" w:beforeAutospacing="1" w:after="0" w:line="330" w:lineRule="atLeast"/>
        <w:rPr>
          <w:rFonts w:ascii="Times New Roman" w:hAnsi="Times New Roman" w:cs="Times New Roman"/>
          <w:color w:val="302A3E"/>
          <w:spacing w:val="5"/>
          <w:sz w:val="24"/>
          <w:szCs w:val="24"/>
          <w:shd w:val="clear" w:color="auto" w:fill="FFFFFF"/>
        </w:rPr>
      </w:pPr>
      <w:r w:rsidRPr="008B3443">
        <w:rPr>
          <w:rFonts w:ascii="Times New Roman" w:eastAsia="Times New Roman" w:hAnsi="Times New Roman" w:cs="Times New Roman"/>
          <w:i/>
          <w:color w:val="302A3E"/>
          <w:spacing w:val="5"/>
          <w:sz w:val="24"/>
          <w:szCs w:val="24"/>
          <w:lang w:eastAsia="ru-RU"/>
        </w:rPr>
        <w:t>Задание 3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 xml:space="preserve">. (2 балла). </w:t>
      </w:r>
      <w:r w:rsidRPr="008B3443">
        <w:rPr>
          <w:rFonts w:ascii="Times New Roman" w:hAnsi="Times New Roman" w:cs="Times New Roman"/>
          <w:color w:val="302A3E"/>
          <w:spacing w:val="5"/>
          <w:sz w:val="24"/>
          <w:szCs w:val="24"/>
          <w:shd w:val="clear" w:color="auto" w:fill="FFFFFF"/>
        </w:rPr>
        <w:t>Замораживание ферментов, в отличие от воздействия высоких температур, не приводит к потере активности ферментов при последующем возвращении в нормальные температурные условия. Чем это обусловлено? Ответ поясните.</w:t>
      </w:r>
    </w:p>
    <w:p w:rsidR="00F5340C" w:rsidRPr="008B3443" w:rsidRDefault="00F5340C" w:rsidP="00F5340C">
      <w:pPr>
        <w:pStyle w:val="leftmargin"/>
      </w:pPr>
      <w:r w:rsidRPr="008B3443">
        <w:rPr>
          <w:rStyle w:val="a6"/>
          <w:b w:val="0"/>
          <w:i/>
          <w:color w:val="000000"/>
          <w:spacing w:val="5"/>
        </w:rPr>
        <w:t xml:space="preserve">Задание 4.  (3 балла). </w:t>
      </w:r>
      <w:r w:rsidRPr="008B3443">
        <w:t>Экспериментатор решил изучить влияние рентгеновского излучения на организм дрозофилы. Для этого он облучал популяции из 1000 мух разными дозами рентгеновского излучения. Результаты эксперимента показаны на графике.</w:t>
      </w:r>
      <w:r w:rsidRPr="008B3443">
        <w:rPr>
          <w:noProof/>
        </w:rPr>
        <w:t xml:space="preserve"> </w:t>
      </w:r>
    </w:p>
    <w:p w:rsidR="00F5340C" w:rsidRPr="008B3443" w:rsidRDefault="00F5340C" w:rsidP="00F5340C">
      <w:pPr>
        <w:pStyle w:val="a5"/>
        <w:shd w:val="clear" w:color="auto" w:fill="FFFFFF"/>
        <w:spacing w:line="330" w:lineRule="atLeast"/>
        <w:rPr>
          <w:rStyle w:val="a6"/>
          <w:b w:val="0"/>
          <w:color w:val="000000"/>
          <w:spacing w:val="5"/>
        </w:rPr>
      </w:pPr>
      <w:r w:rsidRPr="008B3443">
        <w:rPr>
          <w:noProof/>
        </w:rPr>
        <w:lastRenderedPageBreak/>
        <w:drawing>
          <wp:inline distT="0" distB="0" distL="0" distR="0" wp14:anchorId="68AA1F66" wp14:editId="61836A63">
            <wp:extent cx="3571875" cy="2286392"/>
            <wp:effectExtent l="0" t="0" r="0" b="0"/>
            <wp:docPr id="3" name="Рисунок 3" descr="https://bio-ege.sdamgia.ru/get_file?id=13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ege.sdamgia.ru/get_file?id=1329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765" cy="229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0C" w:rsidRPr="008B3443" w:rsidRDefault="00F5340C" w:rsidP="00F5340C">
      <w:pPr>
        <w:pStyle w:val="leftmargin"/>
      </w:pPr>
      <w:proofErr w:type="gramStart"/>
      <w:r w:rsidRPr="008B3443">
        <w:t>Какая переменная в этом эксперименте будет независимой (задаваемой экспериментатором), а какая  — зависимой (изменяющейся в эксперименте)?</w:t>
      </w:r>
      <w:proofErr w:type="gramEnd"/>
      <w:r w:rsidRPr="008B3443">
        <w:t xml:space="preserve"> Какие два условия должны выполняться при постановке отрицательного контроля* в этом эксперименте? С какой целью необходимо осуществлять такой контроль?</w:t>
      </w:r>
    </w:p>
    <w:p w:rsidR="00F5340C" w:rsidRPr="008B3443" w:rsidRDefault="00F5340C" w:rsidP="00F5340C">
      <w:pPr>
        <w:pStyle w:val="leftmargin"/>
      </w:pPr>
      <w:r w:rsidRPr="008B3443">
        <w:t>*</w:t>
      </w:r>
      <w:r w:rsidRPr="008B3443">
        <w:rPr>
          <w:i/>
          <w:iCs/>
        </w:rPr>
        <w:t>Отрицательный контроль</w:t>
      </w:r>
      <w:r w:rsidRPr="008B3443">
        <w:t>  — это экспериментальный контроль (опыт), при котором изучаемый объект не подвергается экспериментальному воздействию с сохранением всех остальных условий.</w:t>
      </w:r>
    </w:p>
    <w:p w:rsidR="00471762" w:rsidRPr="008B3443" w:rsidRDefault="00471762" w:rsidP="00471762">
      <w:pPr>
        <w:shd w:val="clear" w:color="auto" w:fill="FFFFFF"/>
        <w:spacing w:before="100" w:beforeAutospacing="1" w:after="0" w:line="330" w:lineRule="atLeast"/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Задание 5 (2 балла). Установите соответствие между признаками и органоидами, показанными на рисунках 1-3: к каждой позиции, данной в первом столбце, подберите соответствующую позицию из второго столбца.</w:t>
      </w:r>
    </w:p>
    <w:p w:rsidR="00471762" w:rsidRPr="008B3443" w:rsidRDefault="00471762" w:rsidP="00471762">
      <w:pPr>
        <w:shd w:val="clear" w:color="auto" w:fill="FFFFFF"/>
        <w:spacing w:before="240" w:after="0" w:line="330" w:lineRule="atLeast"/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noProof/>
          <w:color w:val="302A3E"/>
          <w:spacing w:val="5"/>
          <w:sz w:val="24"/>
          <w:szCs w:val="24"/>
          <w:lang w:eastAsia="ru-RU"/>
        </w:rPr>
        <w:drawing>
          <wp:inline distT="0" distB="0" distL="0" distR="0" wp14:anchorId="09954C1B" wp14:editId="3F95701D">
            <wp:extent cx="3571875" cy="1523213"/>
            <wp:effectExtent l="0" t="0" r="0" b="1270"/>
            <wp:docPr id="10" name="Рисунок 10" descr="https://hb.bizmrg.com/eg-private/files/26NaKXHoIznzSsO4p71yvcgoMmLQ9R4HuSuAeR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b.bizmrg.com/eg-private/files/26NaKXHoIznzSsO4p71yvcgoMmLQ9R4HuSuAeRK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2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9"/>
        <w:gridCol w:w="1876"/>
      </w:tblGrid>
      <w:tr w:rsidR="00471762" w:rsidRPr="008B3443" w:rsidTr="00876852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ОРГАНОИД</w:t>
            </w:r>
          </w:p>
        </w:tc>
      </w:tr>
      <w:tr w:rsidR="00471762" w:rsidRPr="008B3443" w:rsidTr="00876852">
        <w:trPr>
          <w:trHeight w:val="1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15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А) участвует в окислении </w:t>
            </w:r>
            <w:proofErr w:type="spellStart"/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пирувата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15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1) рис. 1</w:t>
            </w:r>
          </w:p>
        </w:tc>
      </w:tr>
      <w:tr w:rsidR="00471762" w:rsidRPr="008B3443" w:rsidTr="00876852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Б) выполняет секреторную функцию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2) рис. 2</w:t>
            </w:r>
          </w:p>
        </w:tc>
      </w:tr>
      <w:tr w:rsidR="00471762" w:rsidRPr="008B3443" w:rsidTr="00876852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В) содержит 70S рибосомы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3) рис. 3</w:t>
            </w:r>
          </w:p>
        </w:tc>
      </w:tr>
      <w:tr w:rsidR="00471762" w:rsidRPr="008B3443" w:rsidTr="00876852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Г) участвует в формировании лизосом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471762" w:rsidRPr="008B3443" w:rsidTr="00876852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Д) состоит из триплетов микротрубочек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  <w:tr w:rsidR="00471762" w:rsidRPr="008B3443" w:rsidTr="00876852">
        <w:trPr>
          <w:trHeight w:val="33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Е) содержит белок </w:t>
            </w:r>
            <w:proofErr w:type="spellStart"/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тубулин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2" w:rsidRPr="008B3443" w:rsidRDefault="00471762" w:rsidP="00876852">
            <w:pPr>
              <w:spacing w:after="0" w:line="330" w:lineRule="atLeast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</w:p>
        </w:tc>
      </w:tr>
    </w:tbl>
    <w:p w:rsidR="00471762" w:rsidRPr="008B3443" w:rsidRDefault="00471762" w:rsidP="00471762">
      <w:pPr>
        <w:shd w:val="clear" w:color="auto" w:fill="FFFFFF"/>
        <w:spacing w:before="100" w:beforeAutospacing="1" w:after="0" w:line="330" w:lineRule="atLeast"/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Запишите выбранные цифры под соответствующими буквами.</w:t>
      </w:r>
    </w:p>
    <w:p w:rsidR="00152E72" w:rsidRPr="008B3443" w:rsidRDefault="00152E72" w:rsidP="00152E72">
      <w:pPr>
        <w:shd w:val="clear" w:color="auto" w:fill="FFFFFF"/>
        <w:spacing w:before="100" w:beforeAutospacing="1" w:after="0" w:line="330" w:lineRule="atLeast"/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Задание 6 (2 балла). Установите последовательность событий, приводящих к секреции вещества белковой природы из клетки. Запишите в соответствующую последовательность цифр.</w:t>
      </w:r>
    </w:p>
    <w:p w:rsidR="00F5340C" w:rsidRDefault="00152E72" w:rsidP="008B3443">
      <w:pPr>
        <w:pStyle w:val="a3"/>
        <w:numPr>
          <w:ilvl w:val="0"/>
          <w:numId w:val="1"/>
        </w:numPr>
        <w:shd w:val="clear" w:color="auto" w:fill="FFFFFF"/>
        <w:spacing w:before="240" w:after="0" w:line="330" w:lineRule="atLeast"/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lastRenderedPageBreak/>
        <w:t xml:space="preserve">выход пузырька из аппарата </w:t>
      </w:r>
      <w:proofErr w:type="spellStart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Гольджи</w:t>
      </w:r>
      <w:proofErr w:type="spellEnd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br/>
        <w:t>2) модификация белка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br/>
        <w:t xml:space="preserve">3) соединение транспортного пузырька с аппаратом </w:t>
      </w:r>
      <w:proofErr w:type="spellStart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Гольджи</w:t>
      </w:r>
      <w:proofErr w:type="spellEnd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br/>
        <w:t>4) соединение транспортного пузырька с плазматической мембраной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br/>
        <w:t>5) синтез белка на ЭПС</w:t>
      </w:r>
    </w:p>
    <w:p w:rsidR="008B3443" w:rsidRPr="008B3443" w:rsidRDefault="008B3443" w:rsidP="008B3443">
      <w:pPr>
        <w:pStyle w:val="a3"/>
        <w:shd w:val="clear" w:color="auto" w:fill="FFFFFF"/>
        <w:spacing w:before="240" w:after="0" w:line="330" w:lineRule="atLeast"/>
        <w:rPr>
          <w:rStyle w:val="a6"/>
          <w:rFonts w:ascii="Times New Roman" w:eastAsia="Times New Roman" w:hAnsi="Times New Roman" w:cs="Times New Roman"/>
          <w:b w:val="0"/>
          <w:bCs w:val="0"/>
          <w:color w:val="302A3E"/>
          <w:spacing w:val="5"/>
          <w:sz w:val="24"/>
          <w:szCs w:val="24"/>
          <w:lang w:eastAsia="ru-RU"/>
        </w:rPr>
      </w:pPr>
    </w:p>
    <w:p w:rsidR="0080057E" w:rsidRPr="008B3443" w:rsidRDefault="0080057E" w:rsidP="0080057E">
      <w:pPr>
        <w:pStyle w:val="a5"/>
        <w:spacing w:before="0" w:beforeAutospacing="0" w:after="0" w:afterAutospacing="0"/>
        <w:jc w:val="both"/>
        <w:rPr>
          <w:color w:val="000000"/>
        </w:rPr>
      </w:pPr>
      <w:r w:rsidRPr="008B3443">
        <w:rPr>
          <w:color w:val="000000"/>
        </w:rPr>
        <w:t>Задание 7 (2 балла). Исследователь определял зависимость скорости фотосинтеза от интенсивности света. В специальную герметичную камеру с регулируемым освещением он высадил 50 растений подсолнечника. С помощью датчиков исследователь фиксировал показатели интенсивности фотосинтеза, которые приведены на графике ниже. Почему при увеличении освещенности выше 0,85 кал/см</w:t>
      </w:r>
      <w:proofErr w:type="gramStart"/>
      <w:r w:rsidRPr="008B3443">
        <w:rPr>
          <w:color w:val="000000"/>
          <w:vertAlign w:val="superscript"/>
        </w:rPr>
        <w:t>2</w:t>
      </w:r>
      <w:proofErr w:type="gramEnd"/>
      <w:r w:rsidRPr="008B3443">
        <w:rPr>
          <w:color w:val="000000"/>
        </w:rPr>
        <w:t>·мин интенсивность фотосинтеза не растёт? Какую роль играет свет в процессе фотосинтеза? Как изменится скорость фотосинтеза, если сильно снизить температуру в теплице? Объясните причину изменения.</w:t>
      </w:r>
    </w:p>
    <w:p w:rsidR="002C4179" w:rsidRPr="008B3443" w:rsidRDefault="008B3443" w:rsidP="002C4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 xml:space="preserve">Задание 8 (2 балла). </w:t>
      </w:r>
      <w:r w:rsidR="002C4179" w:rsidRPr="008B3443">
        <w:rPr>
          <w:rFonts w:ascii="Times New Roman" w:hAnsi="Times New Roman" w:cs="Times New Roman"/>
          <w:sz w:val="24"/>
          <w:szCs w:val="24"/>
        </w:rPr>
        <w:t>Проанализируйте таблицу «Взаимодействие неаллельных генов». Заполните пустые ячейки таблицы, используя элементы, приведённые в списке. Для каждой ячейки, обозначенной буквой, выберите соответствующий элемент из предложенного списка.</w:t>
      </w:r>
    </w:p>
    <w:tbl>
      <w:tblPr>
        <w:tblStyle w:val="a4"/>
        <w:tblW w:w="9662" w:type="dxa"/>
        <w:tblInd w:w="-176" w:type="dxa"/>
        <w:tblLook w:val="04A0" w:firstRow="1" w:lastRow="0" w:firstColumn="1" w:lastColumn="0" w:noHBand="0" w:noVBand="1"/>
      </w:tblPr>
      <w:tblGrid>
        <w:gridCol w:w="1852"/>
        <w:gridCol w:w="3677"/>
        <w:gridCol w:w="4133"/>
      </w:tblGrid>
      <w:tr w:rsidR="002C4179" w:rsidRPr="008B3443" w:rsidTr="00911A60">
        <w:trPr>
          <w:trHeight w:val="15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Тип взаимодействия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Характеристика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Пример</w:t>
            </w:r>
          </w:p>
        </w:tc>
      </w:tr>
      <w:tr w:rsidR="002C4179" w:rsidRPr="008B3443" w:rsidTr="00911A60">
        <w:trPr>
          <w:trHeight w:val="3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Признак формируется при одновременном действии двух доминантных неаллельных генов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Формирование зеленой окраски у потомков голубых и желтых волнистых попугайчиков</w:t>
            </w:r>
          </w:p>
        </w:tc>
      </w:tr>
      <w:tr w:rsidR="002C4179" w:rsidRPr="008B3443" w:rsidTr="00911A60">
        <w:trPr>
          <w:trHeight w:val="3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Эпистаз</w:t>
            </w:r>
            <w:proofErr w:type="spell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«Бомбейский феномен» - рождение ребенка с первой группой крови от родителя с четвертой группой</w:t>
            </w:r>
          </w:p>
        </w:tc>
      </w:tr>
      <w:tr w:rsidR="002C4179" w:rsidRPr="008B3443" w:rsidTr="00911A60">
        <w:trPr>
          <w:trHeight w:val="3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Полимерия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Взаимодействие нескольких пар неаллельных генов с одинаковым действием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</w:t>
            </w:r>
          </w:p>
        </w:tc>
      </w:tr>
    </w:tbl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 xml:space="preserve">Список элементов: </w:t>
      </w:r>
    </w:p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>1) плейотропия</w:t>
      </w:r>
    </w:p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 xml:space="preserve">2) </w:t>
      </w:r>
      <w:r w:rsidRPr="008B3443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подавление действия одного гена другим неаллельным геном</w:t>
      </w:r>
    </w:p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 xml:space="preserve">3) </w:t>
      </w:r>
      <w:r w:rsidRPr="008B3443">
        <w:rPr>
          <w:rFonts w:ascii="Times New Roman" w:eastAsia="Times New Roman" w:hAnsi="Times New Roman" w:cs="Times New Roman"/>
          <w:sz w:val="24"/>
          <w:szCs w:val="24"/>
          <w:lang w:eastAsia="en-GB"/>
        </w:rPr>
        <w:t>дополняющее действие двух неаллельных генов</w:t>
      </w:r>
    </w:p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</w:p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>5) промежуточное наследование</w:t>
      </w:r>
    </w:p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>6) формирование пурпурной окраски цветков у душистого горошка при скрещивании белоцветковых растений</w:t>
      </w:r>
    </w:p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 xml:space="preserve">7) </w:t>
      </w:r>
      <w:r w:rsidRPr="008B3443">
        <w:rPr>
          <w:rFonts w:ascii="Times New Roman" w:eastAsia="Times New Roman" w:hAnsi="Times New Roman" w:cs="Times New Roman"/>
          <w:sz w:val="24"/>
          <w:szCs w:val="24"/>
          <w:lang w:eastAsia="en-GB"/>
        </w:rPr>
        <w:t>формирование дисковидных плодов у тыквы при скрещивании растений со сферическими плодами</w:t>
      </w:r>
    </w:p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>8) рождение ребенка с черной кожей в браке двух мулатов</w:t>
      </w:r>
    </w:p>
    <w:p w:rsidR="002C4179" w:rsidRPr="008B3443" w:rsidRDefault="002C4179" w:rsidP="002C417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B3443" w:rsidRDefault="002C4179" w:rsidP="008B34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>Запишите выбранные цифры под соответствующими буквами.</w:t>
      </w:r>
    </w:p>
    <w:p w:rsidR="002C4179" w:rsidRPr="008B3443" w:rsidRDefault="008B3443" w:rsidP="008B344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43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pPr w:leftFromText="180" w:rightFromText="180" w:vertAnchor="text" w:horzAnchor="page" w:tblpX="2913" w:tblpY="73"/>
        <w:tblW w:w="0" w:type="auto"/>
        <w:tblLook w:val="04A0" w:firstRow="1" w:lastRow="0" w:firstColumn="1" w:lastColumn="0" w:noHBand="0" w:noVBand="1"/>
      </w:tblPr>
      <w:tblGrid>
        <w:gridCol w:w="390"/>
        <w:gridCol w:w="354"/>
        <w:gridCol w:w="377"/>
      </w:tblGrid>
      <w:tr w:rsidR="002C4179" w:rsidRPr="008B3443" w:rsidTr="0087685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79" w:rsidRPr="008B3443" w:rsidRDefault="002C4179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79" w:rsidRPr="008B3443" w:rsidRDefault="002C4179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179" w:rsidRPr="008B3443" w:rsidRDefault="002C4179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C4179" w:rsidRPr="008B3443" w:rsidTr="0087685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9" w:rsidRPr="008B3443" w:rsidRDefault="002C4179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79" w:rsidRPr="008B3443" w:rsidRDefault="002C4179" w:rsidP="002C4179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</w:p>
    <w:p w:rsidR="008B3443" w:rsidRDefault="008B3443" w:rsidP="002C417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2C4179" w:rsidRPr="008B3443" w:rsidRDefault="002C4179" w:rsidP="002C417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3443">
        <w:rPr>
          <w:rStyle w:val="a6"/>
          <w:rFonts w:ascii="Times New Roman" w:hAnsi="Times New Roman" w:cs="Times New Roman"/>
          <w:color w:val="000000"/>
          <w:spacing w:val="5"/>
          <w:sz w:val="24"/>
          <w:szCs w:val="24"/>
        </w:rPr>
        <w:t>З</w:t>
      </w:r>
      <w:r w:rsidR="008B3443" w:rsidRPr="008B3443">
        <w:rPr>
          <w:rStyle w:val="a6"/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адание 9 (3 балла). </w:t>
      </w:r>
      <w:r w:rsidRPr="008B34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Лактозный оперон кишечной палочки (Escherichia coli) - участок ДНК, содержащий регуляторные последовательности и структурные гены, необходимые для транспорта и расщепления лактозы. В отсутствие в питательной среде лактозы регуляторный белок-репрессор связывается с оператором, располагающимся за промотором (см. схему). При появлении в питательной среде лактозы ее метаболит (аллолактоза) связывается с белком-репрессором, нарушая его способность </w:t>
      </w:r>
      <w:r w:rsidRPr="008B34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взаимодействовать с оператором. Какую роль в функционировании оперона играет промотор? Объясните, почему при отсутствии в питательной среде лактозы в клетке E. coli не синтезируются белки, участвующие в метаболизме лактозы, а при появлении лактозы экспрессия генов осуществляется. Какое преимущество дает E. coli такая регуляция активности генов?</w:t>
      </w:r>
    </w:p>
    <w:p w:rsidR="002C4179" w:rsidRPr="008B3443" w:rsidRDefault="002C4179" w:rsidP="002C4179">
      <w:pPr>
        <w:pStyle w:val="a5"/>
        <w:shd w:val="clear" w:color="auto" w:fill="FFFFFF"/>
        <w:spacing w:line="330" w:lineRule="atLeast"/>
        <w:rPr>
          <w:rStyle w:val="a6"/>
          <w:color w:val="000000"/>
          <w:spacing w:val="5"/>
        </w:rPr>
      </w:pPr>
    </w:p>
    <w:p w:rsidR="002C4179" w:rsidRPr="008B3443" w:rsidRDefault="002C4179" w:rsidP="002C4179">
      <w:pPr>
        <w:pStyle w:val="a5"/>
        <w:shd w:val="clear" w:color="auto" w:fill="FFFFFF"/>
        <w:spacing w:line="330" w:lineRule="atLeast"/>
        <w:rPr>
          <w:rStyle w:val="a6"/>
          <w:color w:val="000000"/>
          <w:spacing w:val="5"/>
        </w:rPr>
      </w:pPr>
      <w:r w:rsidRPr="008B3443">
        <w:rPr>
          <w:noProof/>
          <w:color w:val="000000"/>
          <w:bdr w:val="none" w:sz="0" w:space="0" w:color="auto" w:frame="1"/>
        </w:rPr>
        <w:drawing>
          <wp:inline distT="0" distB="0" distL="0" distR="0" wp14:anchorId="62FAED3D" wp14:editId="4F6C1BCB">
            <wp:extent cx="3788921" cy="2676525"/>
            <wp:effectExtent l="0" t="0" r="2540" b="0"/>
            <wp:docPr id="14" name="Рисунок 14" descr="https://lh5.googleusercontent.com/smAU_52bsEyt2YHulc2pMkp1z6hiI399la-msqL3PhpPoTbY_G9Owc2o-4FoT3970U3TzNHhs657c1gtKrK__-fNq8sQcQ0lfnldfVWBMzOClfBXK-i64NKT82XW8OAqZkWJ7vRPW3M74GAiEcMLk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smAU_52bsEyt2YHulc2pMkp1z6hiI399la-msqL3PhpPoTbY_G9Owc2o-4FoT3970U3TzNHhs657c1gtKrK__-fNq8sQcQ0lfnldfVWBMzOClfBXK-i64NKT82XW8OAqZkWJ7vRPW3M74GAiEcMLk5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656" cy="268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79" w:rsidRPr="008B3443" w:rsidRDefault="008B3443" w:rsidP="002C41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344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Задание 10 (3 балла). </w:t>
      </w:r>
      <w:r w:rsidR="002C4179" w:rsidRPr="008B3443">
        <w:rPr>
          <w:rFonts w:ascii="Times New Roman" w:hAnsi="Times New Roman" w:cs="Times New Roman"/>
          <w:noProof/>
          <w:sz w:val="24"/>
          <w:szCs w:val="24"/>
          <w:lang w:eastAsia="ru-RU"/>
        </w:rPr>
        <w:t>На Х и У хромосомах человека существуют псевдоаутосомные участки, которые содержат аллели одного гена, и между ними может происходить кроссинговер. Один из таких генов вызывает аномалию строения конечностей, а другой – пигментную ксеродерму. Дигетерозиготная женщина с нарушением строения конечностей и отсутствием ксеродермы, мать которой имела нормальные конечности, а отец страдал ксеродермой, вышла замуж за мужчину с нормальными конечностями и ксеродермой. Родившаяся в этом браке дочь с нормальными конечностями и ксеродермой вышла замуж за мужчину, здорового по обоим рассматриваемым признакам, и родила дочь, страдающую ксеродермой. Определите генотипы и фенотипы родителей и генотипы, фенотипы, пол возможного потомства в двух браках.</w:t>
      </w:r>
    </w:p>
    <w:p w:rsidR="002C4179" w:rsidRPr="008B3443" w:rsidRDefault="002C4179" w:rsidP="002C4179">
      <w:pPr>
        <w:rPr>
          <w:rFonts w:ascii="Times New Roman" w:hAnsi="Times New Roman" w:cs="Times New Roman"/>
          <w:sz w:val="24"/>
          <w:szCs w:val="24"/>
        </w:rPr>
      </w:pPr>
    </w:p>
    <w:p w:rsidR="0080057E" w:rsidRPr="00B8026E" w:rsidRDefault="00CF4584" w:rsidP="00B8026E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6"/>
          <w:b w:val="0"/>
          <w:color w:val="000000"/>
          <w:spacing w:val="5"/>
        </w:rPr>
      </w:pPr>
      <w:r w:rsidRPr="00B8026E">
        <w:rPr>
          <w:rStyle w:val="a6"/>
          <w:b w:val="0"/>
          <w:color w:val="000000"/>
          <w:spacing w:val="5"/>
        </w:rPr>
        <w:t>Оценивание</w:t>
      </w:r>
    </w:p>
    <w:p w:rsidR="00CF4584" w:rsidRPr="00B8026E" w:rsidRDefault="00FA25FA" w:rsidP="00B8026E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6"/>
          <w:b w:val="0"/>
          <w:color w:val="000000"/>
          <w:spacing w:val="5"/>
        </w:rPr>
      </w:pPr>
      <w:r>
        <w:rPr>
          <w:rStyle w:val="a6"/>
          <w:b w:val="0"/>
          <w:color w:val="000000"/>
          <w:spacing w:val="5"/>
        </w:rPr>
        <w:t>Всего- 20</w:t>
      </w:r>
      <w:r w:rsidR="00CF4584" w:rsidRPr="00B8026E">
        <w:rPr>
          <w:rStyle w:val="a6"/>
          <w:b w:val="0"/>
          <w:color w:val="000000"/>
          <w:spacing w:val="5"/>
        </w:rPr>
        <w:t xml:space="preserve"> баллов</w:t>
      </w:r>
    </w:p>
    <w:p w:rsidR="00CF4584" w:rsidRPr="00B8026E" w:rsidRDefault="00FA25FA" w:rsidP="00B8026E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6"/>
          <w:b w:val="0"/>
          <w:color w:val="000000"/>
          <w:spacing w:val="5"/>
        </w:rPr>
      </w:pPr>
      <w:r>
        <w:rPr>
          <w:rStyle w:val="a6"/>
          <w:b w:val="0"/>
          <w:color w:val="000000"/>
          <w:spacing w:val="5"/>
        </w:rPr>
        <w:t>18-20</w:t>
      </w:r>
      <w:r w:rsidR="00B8026E" w:rsidRPr="00B8026E">
        <w:rPr>
          <w:rStyle w:val="a6"/>
          <w:b w:val="0"/>
          <w:color w:val="000000"/>
          <w:spacing w:val="5"/>
        </w:rPr>
        <w:t xml:space="preserve"> баллов- «5»</w:t>
      </w:r>
    </w:p>
    <w:p w:rsidR="00B8026E" w:rsidRPr="00B8026E" w:rsidRDefault="00FA25FA" w:rsidP="00B8026E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6"/>
          <w:b w:val="0"/>
          <w:color w:val="000000"/>
          <w:spacing w:val="5"/>
        </w:rPr>
      </w:pPr>
      <w:r>
        <w:rPr>
          <w:rStyle w:val="a6"/>
          <w:b w:val="0"/>
          <w:color w:val="000000"/>
          <w:spacing w:val="5"/>
        </w:rPr>
        <w:t>14-17</w:t>
      </w:r>
      <w:r w:rsidR="00B8026E" w:rsidRPr="00B8026E">
        <w:rPr>
          <w:rStyle w:val="a6"/>
          <w:b w:val="0"/>
          <w:color w:val="000000"/>
          <w:spacing w:val="5"/>
        </w:rPr>
        <w:t xml:space="preserve"> балла- «4»</w:t>
      </w:r>
    </w:p>
    <w:p w:rsidR="00B8026E" w:rsidRPr="00B8026E" w:rsidRDefault="00FA25FA" w:rsidP="00B8026E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6"/>
          <w:b w:val="0"/>
          <w:color w:val="000000"/>
          <w:spacing w:val="5"/>
        </w:rPr>
      </w:pPr>
      <w:r>
        <w:rPr>
          <w:rStyle w:val="a6"/>
          <w:b w:val="0"/>
          <w:color w:val="000000"/>
          <w:spacing w:val="5"/>
        </w:rPr>
        <w:t>9- 13</w:t>
      </w:r>
      <w:r w:rsidR="00B8026E" w:rsidRPr="00B8026E">
        <w:rPr>
          <w:rStyle w:val="a6"/>
          <w:b w:val="0"/>
          <w:color w:val="000000"/>
          <w:spacing w:val="5"/>
        </w:rPr>
        <w:t>баллов- «3»</w:t>
      </w:r>
    </w:p>
    <w:p w:rsidR="00B8026E" w:rsidRPr="00B8026E" w:rsidRDefault="00FA25FA" w:rsidP="00B8026E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6"/>
          <w:b w:val="0"/>
          <w:color w:val="000000"/>
          <w:spacing w:val="5"/>
        </w:rPr>
      </w:pPr>
      <w:r>
        <w:rPr>
          <w:rStyle w:val="a6"/>
          <w:b w:val="0"/>
          <w:color w:val="000000"/>
          <w:spacing w:val="5"/>
        </w:rPr>
        <w:t>0-8</w:t>
      </w:r>
      <w:r w:rsidR="00B8026E" w:rsidRPr="00B8026E">
        <w:rPr>
          <w:rStyle w:val="a6"/>
          <w:b w:val="0"/>
          <w:color w:val="000000"/>
          <w:spacing w:val="5"/>
        </w:rPr>
        <w:t xml:space="preserve"> баллов- «2»</w:t>
      </w:r>
    </w:p>
    <w:p w:rsidR="002926CC" w:rsidRDefault="002926CC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</w:p>
    <w:p w:rsidR="002926CC" w:rsidRDefault="002926CC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</w:p>
    <w:p w:rsidR="002926CC" w:rsidRDefault="002926CC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</w:p>
    <w:p w:rsidR="002926CC" w:rsidRDefault="002926CC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</w:p>
    <w:p w:rsidR="002926CC" w:rsidRDefault="002926CC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</w:p>
    <w:p w:rsidR="002926CC" w:rsidRDefault="002926CC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</w:p>
    <w:p w:rsidR="002926CC" w:rsidRDefault="002926CC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</w:p>
    <w:p w:rsidR="00F5340C" w:rsidRPr="008B3443" w:rsidRDefault="00F5340C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  <w:r w:rsidRPr="008B3443">
        <w:rPr>
          <w:rStyle w:val="a6"/>
          <w:color w:val="000000"/>
          <w:spacing w:val="5"/>
        </w:rPr>
        <w:t>Ответы</w:t>
      </w:r>
    </w:p>
    <w:p w:rsidR="00F5340C" w:rsidRPr="008B3443" w:rsidRDefault="00F5340C" w:rsidP="00F5340C">
      <w:pPr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i/>
          <w:sz w:val="24"/>
          <w:szCs w:val="24"/>
        </w:rPr>
        <w:t>Задание 1</w:t>
      </w:r>
      <w:r w:rsidRPr="008B3443">
        <w:rPr>
          <w:rFonts w:ascii="Times New Roman" w:hAnsi="Times New Roman" w:cs="Times New Roman"/>
          <w:sz w:val="24"/>
          <w:szCs w:val="24"/>
        </w:rPr>
        <w:t>.  (2 балла). Рассмотрите таблицу «Методы биологических исследований». Запишите в ответ пропущенный термин, обозначенный вопросительным знаком?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09"/>
        <w:gridCol w:w="6242"/>
      </w:tblGrid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Суть метода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Микроскопирование</w:t>
            </w:r>
            <w:proofErr w:type="spell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Рассматривание клеток крови при увеличении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Центрофугирование</w:t>
            </w:r>
            <w:proofErr w:type="spellEnd"/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Разделение компонентов клеток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Б) Генная инженерия (биотехнология)</w:t>
            </w:r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Картинк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ген бактерии вставляют в ДНК растения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секвенирование</w:t>
            </w:r>
            <w:proofErr w:type="spell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Изучение совокупности генов определенного вида организмов</w:t>
            </w:r>
          </w:p>
        </w:tc>
      </w:tr>
      <w:tr w:rsidR="00F5340C" w:rsidRPr="008B3443" w:rsidTr="00876852">
        <w:tc>
          <w:tcPr>
            <w:tcW w:w="2649" w:type="dxa"/>
          </w:tcPr>
          <w:p w:rsidR="00F5340C" w:rsidRPr="008B3443" w:rsidRDefault="00F5340C" w:rsidP="0087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Г) микроскопия (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цитогенетический</w:t>
            </w:r>
            <w:proofErr w:type="gramEnd"/>
          </w:p>
        </w:tc>
        <w:tc>
          <w:tcPr>
            <w:tcW w:w="6804" w:type="dxa"/>
          </w:tcPr>
          <w:p w:rsidR="00F5340C" w:rsidRPr="008B3443" w:rsidRDefault="00F5340C" w:rsidP="008768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Изучение хромосомного набора организма</w:t>
            </w:r>
          </w:p>
        </w:tc>
      </w:tr>
    </w:tbl>
    <w:p w:rsidR="00F5340C" w:rsidRPr="008B3443" w:rsidRDefault="00F5340C" w:rsidP="00F5340C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02A3E"/>
          <w:spacing w:val="5"/>
        </w:rPr>
      </w:pPr>
      <w:r w:rsidRPr="008B3443">
        <w:rPr>
          <w:i/>
          <w:color w:val="302A3E"/>
          <w:spacing w:val="5"/>
        </w:rPr>
        <w:t>Задание 2</w:t>
      </w:r>
      <w:r w:rsidRPr="008B3443">
        <w:rPr>
          <w:color w:val="302A3E"/>
          <w:spacing w:val="5"/>
        </w:rPr>
        <w:t xml:space="preserve">. (1 балл).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5340C" w:rsidRPr="008B3443" w:rsidTr="00876852">
        <w:trPr>
          <w:trHeight w:val="282"/>
        </w:trPr>
        <w:tc>
          <w:tcPr>
            <w:tcW w:w="5341" w:type="dxa"/>
            <w:vAlign w:val="center"/>
          </w:tcPr>
          <w:p w:rsidR="00F5340C" w:rsidRPr="008B3443" w:rsidRDefault="00F5340C" w:rsidP="00876852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Активность </w:t>
            </w:r>
            <w:proofErr w:type="spellStart"/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>пероксидазы</w:t>
            </w:r>
            <w:proofErr w:type="spellEnd"/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 в первой пробирке</w:t>
            </w:r>
          </w:p>
        </w:tc>
        <w:tc>
          <w:tcPr>
            <w:tcW w:w="5341" w:type="dxa"/>
            <w:vAlign w:val="center"/>
          </w:tcPr>
          <w:p w:rsidR="00F5340C" w:rsidRPr="008B3443" w:rsidRDefault="00F5340C" w:rsidP="00876852">
            <w:pP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Активность </w:t>
            </w:r>
            <w:proofErr w:type="spellStart"/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>пероксидазы</w:t>
            </w:r>
            <w:proofErr w:type="spellEnd"/>
            <w:r w:rsidRPr="008B3443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ru-RU"/>
              </w:rPr>
              <w:t xml:space="preserve"> во второй пробирке</w:t>
            </w:r>
          </w:p>
        </w:tc>
      </w:tr>
      <w:tr w:rsidR="00F5340C" w:rsidRPr="008B3443" w:rsidTr="00876852">
        <w:trPr>
          <w:trHeight w:val="401"/>
        </w:trPr>
        <w:tc>
          <w:tcPr>
            <w:tcW w:w="5341" w:type="dxa"/>
          </w:tcPr>
          <w:p w:rsidR="00F5340C" w:rsidRPr="008B3443" w:rsidRDefault="00F5340C" w:rsidP="00876852">
            <w:pPr>
              <w:spacing w:line="330" w:lineRule="atLeast"/>
              <w:rPr>
                <w:rFonts w:ascii="Times New Roman" w:eastAsia="Times New Roman" w:hAnsi="Times New Roman" w:cs="Times New Roman"/>
                <w:color w:val="302A3E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color w:val="302A3E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</w:tcPr>
          <w:p w:rsidR="00F5340C" w:rsidRPr="008B3443" w:rsidRDefault="00F5340C" w:rsidP="00876852">
            <w:pPr>
              <w:spacing w:line="330" w:lineRule="atLeast"/>
              <w:rPr>
                <w:rFonts w:ascii="Times New Roman" w:eastAsia="Times New Roman" w:hAnsi="Times New Roman" w:cs="Times New Roman"/>
                <w:color w:val="302A3E"/>
                <w:spacing w:val="5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color w:val="302A3E"/>
                <w:spacing w:val="5"/>
                <w:sz w:val="24"/>
                <w:szCs w:val="24"/>
                <w:lang w:eastAsia="ru-RU"/>
              </w:rPr>
              <w:t>2</w:t>
            </w:r>
          </w:p>
        </w:tc>
      </w:tr>
    </w:tbl>
    <w:p w:rsidR="00F5340C" w:rsidRPr="008B3443" w:rsidRDefault="00F5340C" w:rsidP="00F5340C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02A3E"/>
          <w:spacing w:val="5"/>
          <w:sz w:val="24"/>
          <w:szCs w:val="24"/>
          <w:shd w:val="clear" w:color="auto" w:fill="FFFFFF"/>
        </w:rPr>
      </w:pPr>
      <w:r w:rsidRPr="008B3443">
        <w:rPr>
          <w:rFonts w:ascii="Times New Roman" w:eastAsia="Times New Roman" w:hAnsi="Times New Roman" w:cs="Times New Roman"/>
          <w:i/>
          <w:color w:val="302A3E"/>
          <w:spacing w:val="5"/>
          <w:sz w:val="24"/>
          <w:szCs w:val="24"/>
          <w:lang w:eastAsia="ru-RU"/>
        </w:rPr>
        <w:t>Задание 3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 xml:space="preserve">. (2 балла). </w:t>
      </w:r>
      <w:r w:rsidRPr="008B3443">
        <w:rPr>
          <w:rFonts w:ascii="Times New Roman" w:hAnsi="Times New Roman" w:cs="Times New Roman"/>
          <w:color w:val="302A3E"/>
          <w:spacing w:val="5"/>
          <w:sz w:val="24"/>
          <w:szCs w:val="24"/>
          <w:shd w:val="clear" w:color="auto" w:fill="FFFFFF"/>
        </w:rPr>
        <w:t>Замораживание ферментов, в отличие от воздействия высоких температур, не приводит к потере активности ферментов при последующем возвращении в нормальные температурные условия. Чем это обусловлено? Ответ поясните.</w:t>
      </w:r>
    </w:p>
    <w:p w:rsidR="00F5340C" w:rsidRPr="008B3443" w:rsidRDefault="00F5340C" w:rsidP="00F5340C">
      <w:pPr>
        <w:pStyle w:val="a5"/>
        <w:shd w:val="clear" w:color="auto" w:fill="FFFFFF"/>
        <w:spacing w:before="0" w:beforeAutospacing="0" w:after="0" w:afterAutospacing="0" w:line="330" w:lineRule="atLeast"/>
        <w:rPr>
          <w:color w:val="302A3E"/>
          <w:spacing w:val="5"/>
        </w:rPr>
      </w:pPr>
      <w:r w:rsidRPr="008B3443">
        <w:rPr>
          <w:rStyle w:val="a6"/>
          <w:color w:val="302A3E"/>
          <w:spacing w:val="5"/>
        </w:rPr>
        <w:t>Решение:</w:t>
      </w:r>
      <w:r w:rsidRPr="008B3443">
        <w:rPr>
          <w:color w:val="302A3E"/>
          <w:spacing w:val="5"/>
        </w:rPr>
        <w:br/>
        <w:t>1) ферменты являются белками;</w:t>
      </w:r>
      <w:r w:rsidRPr="008B3443">
        <w:rPr>
          <w:color w:val="302A3E"/>
          <w:spacing w:val="5"/>
        </w:rPr>
        <w:br/>
        <w:t>2) поэтому воздействие высоких температур приводит к их необратимой денатурации (и потере активности);</w:t>
      </w:r>
      <w:r w:rsidRPr="008B3443">
        <w:rPr>
          <w:color w:val="302A3E"/>
          <w:spacing w:val="5"/>
        </w:rPr>
        <w:br/>
      </w:r>
      <w:proofErr w:type="gramStart"/>
      <w:r w:rsidRPr="008B3443">
        <w:rPr>
          <w:color w:val="302A3E"/>
          <w:spacing w:val="5"/>
        </w:rPr>
        <w:t xml:space="preserve">3) </w:t>
      </w:r>
      <w:proofErr w:type="gramEnd"/>
      <w:r w:rsidRPr="008B3443">
        <w:rPr>
          <w:color w:val="302A3E"/>
          <w:spacing w:val="5"/>
        </w:rPr>
        <w:t>низкие температуры вызывают обратимую денатурацию белков ИЛИ при понижении температуры связи в первичной структуре белка не разрушаются (в отличие от воздействия высоких температур);</w:t>
      </w:r>
      <w:r w:rsidRPr="008B3443">
        <w:rPr>
          <w:color w:val="302A3E"/>
          <w:spacing w:val="5"/>
        </w:rPr>
        <w:br/>
        <w:t xml:space="preserve">4) поэтому в нормальных условиях ферменты восстанавливают свою структуру (и активность) ИЛИ при нормальных температурных условиях происходит </w:t>
      </w:r>
      <w:proofErr w:type="spellStart"/>
      <w:r w:rsidRPr="008B3443">
        <w:rPr>
          <w:color w:val="302A3E"/>
          <w:spacing w:val="5"/>
        </w:rPr>
        <w:t>ренатурация</w:t>
      </w:r>
      <w:proofErr w:type="spellEnd"/>
      <w:r w:rsidRPr="008B3443">
        <w:rPr>
          <w:color w:val="302A3E"/>
          <w:spacing w:val="5"/>
        </w:rPr>
        <w:t>.</w:t>
      </w:r>
    </w:p>
    <w:p w:rsidR="00F5340C" w:rsidRPr="008B3443" w:rsidRDefault="00F5340C" w:rsidP="00F5340C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6"/>
          <w:color w:val="000000"/>
          <w:spacing w:val="5"/>
        </w:rPr>
      </w:pPr>
      <w:r w:rsidRPr="008B3443">
        <w:rPr>
          <w:rStyle w:val="a6"/>
          <w:color w:val="000000"/>
          <w:spacing w:val="5"/>
        </w:rPr>
        <w:t>Оценивание</w:t>
      </w:r>
    </w:p>
    <w:tbl>
      <w:tblPr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9"/>
        <w:gridCol w:w="811"/>
      </w:tblGrid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элементы, не содержит биологических ошибок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три из названных выше элементов, которые</w:t>
            </w:r>
          </w:p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содержат биологических ошибок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один из названных выше элементов, которые не содержат биологических ошибок,</w:t>
            </w:r>
          </w:p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Верно указан первый элемент ответа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иные ситуации, не соответствующие правилам выставления 3, 2 и 1 </w:t>
            </w:r>
            <w:proofErr w:type="spellStart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  <w:proofErr w:type="gramStart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5340C" w:rsidRPr="008B3443" w:rsidRDefault="00F5340C" w:rsidP="00F5340C">
      <w:pPr>
        <w:pStyle w:val="leftmargin"/>
        <w:spacing w:before="0" w:beforeAutospacing="0" w:after="0" w:afterAutospacing="0"/>
      </w:pPr>
      <w:r w:rsidRPr="008B3443">
        <w:rPr>
          <w:rStyle w:val="a6"/>
          <w:b w:val="0"/>
          <w:i/>
          <w:color w:val="000000"/>
          <w:spacing w:val="5"/>
        </w:rPr>
        <w:t xml:space="preserve">Задание 4.  (3 балла). </w:t>
      </w:r>
      <w:r w:rsidRPr="008B3443">
        <w:t>Экспериментатор решил изучить влияние рентгеновского излучения на организм дрозофилы. Для этого он облучал популяции из 1000 мух разными дозами рентгеновского излучения. Результаты эксперимента показаны на графике.</w:t>
      </w:r>
      <w:r w:rsidRPr="008B3443">
        <w:rPr>
          <w:noProof/>
        </w:rPr>
        <w:t xml:space="preserve"> </w:t>
      </w:r>
    </w:p>
    <w:p w:rsidR="00F5340C" w:rsidRPr="008B3443" w:rsidRDefault="00F5340C" w:rsidP="00F5340C">
      <w:pPr>
        <w:pStyle w:val="a5"/>
        <w:shd w:val="clear" w:color="auto" w:fill="FFFFFF"/>
        <w:spacing w:before="0" w:beforeAutospacing="0" w:after="0" w:afterAutospacing="0" w:line="330" w:lineRule="atLeast"/>
        <w:rPr>
          <w:rStyle w:val="a6"/>
          <w:b w:val="0"/>
          <w:color w:val="000000"/>
          <w:spacing w:val="5"/>
        </w:rPr>
      </w:pPr>
      <w:r w:rsidRPr="008B3443">
        <w:rPr>
          <w:noProof/>
        </w:rPr>
        <w:drawing>
          <wp:inline distT="0" distB="0" distL="0" distR="0" wp14:anchorId="01732466" wp14:editId="394814E1">
            <wp:extent cx="2871890" cy="1838325"/>
            <wp:effectExtent l="0" t="0" r="5080" b="0"/>
            <wp:docPr id="2" name="Рисунок 2" descr="https://bio-ege.sdamgia.ru/get_file?id=13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ege.sdamgia.ru/get_file?id=1329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92" cy="184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0C" w:rsidRPr="008B3443" w:rsidRDefault="00F5340C" w:rsidP="00F5340C">
      <w:pPr>
        <w:pStyle w:val="leftmargin"/>
        <w:spacing w:before="0" w:beforeAutospacing="0" w:after="0" w:afterAutospacing="0"/>
      </w:pPr>
      <w:proofErr w:type="gramStart"/>
      <w:r w:rsidRPr="008B3443">
        <w:t>Какая переменная в этом эксперименте будет независимой (задаваемой экспериментатором), а какая  — зависимой (изменяющейся в эксперименте)?</w:t>
      </w:r>
      <w:proofErr w:type="gramEnd"/>
      <w:r w:rsidRPr="008B3443">
        <w:t xml:space="preserve"> Какие два условия должны выполняться при постановке отрицательного контроля* в этом эксперименте? С какой целью необходимо осуществлять такой контроль?</w:t>
      </w:r>
    </w:p>
    <w:p w:rsidR="00F5340C" w:rsidRPr="008B3443" w:rsidRDefault="00F5340C" w:rsidP="00F5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F5340C" w:rsidRPr="008B3443" w:rsidRDefault="00F5340C" w:rsidP="00F5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Независимая переменная  — доза рентгеновского излучения.</w:t>
      </w:r>
    </w:p>
    <w:p w:rsidR="00F5340C" w:rsidRPr="008B3443" w:rsidRDefault="00F5340C" w:rsidP="00F5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Зависимая переменная  — число летальных генов.</w:t>
      </w:r>
    </w:p>
    <w:p w:rsidR="00F5340C" w:rsidRPr="008B3443" w:rsidRDefault="00F5340C" w:rsidP="00F5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Первое условие: при постановке отрицательного контроля необходимо чтобы на мух не воздействовало рентгеновское излучение (</w:t>
      </w:r>
      <w:proofErr w:type="gramStart"/>
      <w:r w:rsidRPr="008B3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B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B3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B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контроля), а также любые другие мутагены, которые способны повлиять на частоту летальных генов. </w:t>
      </w:r>
    </w:p>
    <w:p w:rsidR="00F5340C" w:rsidRPr="008B3443" w:rsidRDefault="00F5340C" w:rsidP="00F5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Второе условие: выборка мух для отрицательного контроля должна быть такой же величины, как экспериментальная. Остальные параметры должны остаться без изменений.</w:t>
      </w:r>
    </w:p>
    <w:p w:rsidR="00F5340C" w:rsidRPr="008B3443" w:rsidRDefault="00F5340C" w:rsidP="00F5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Такой контроль необходимо осуществлять, чтобы подтвердить, действительно ли рост летальных генов зависит от дозы рентгеновского излучения.</w:t>
      </w:r>
    </w:p>
    <w:tbl>
      <w:tblPr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9"/>
        <w:gridCol w:w="811"/>
      </w:tblGrid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все названные выше элементы, не содержит биологических ошибок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включает в себя три из названных выше элементов, которые</w:t>
            </w:r>
          </w:p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содержат биологических ошибок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включает в себя два из названных выше элементов, которые не содержат биологических </w:t>
            </w:r>
            <w:proofErr w:type="spellStart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</w:t>
            </w:r>
            <w:proofErr w:type="gramStart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указан первый элемент ответа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иные ситуации, не соответствующие правилам выставления 3, 2 и 1 </w:t>
            </w:r>
            <w:proofErr w:type="spellStart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  <w:proofErr w:type="gramStart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неправильный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340C" w:rsidRPr="008B3443" w:rsidTr="008768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F5340C" w:rsidRPr="008B3443" w:rsidRDefault="00F5340C" w:rsidP="008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5340C" w:rsidRPr="008B3443" w:rsidRDefault="00F5340C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</w:p>
    <w:p w:rsidR="00152E72" w:rsidRPr="008B3443" w:rsidRDefault="00152E72" w:rsidP="00152E72">
      <w:pPr>
        <w:pStyle w:val="a5"/>
        <w:shd w:val="clear" w:color="auto" w:fill="FFFFFF"/>
        <w:spacing w:after="0" w:afterAutospacing="0" w:line="330" w:lineRule="atLeast"/>
        <w:rPr>
          <w:color w:val="302A3E"/>
          <w:spacing w:val="5"/>
        </w:rPr>
      </w:pPr>
      <w:r w:rsidRPr="008B3443">
        <w:t xml:space="preserve">Задание 5. </w:t>
      </w:r>
      <w:r w:rsidR="0089546A">
        <w:t xml:space="preserve">(2 балла). </w:t>
      </w:r>
      <w:r w:rsidRPr="008B3443">
        <w:rPr>
          <w:b/>
          <w:bCs/>
          <w:color w:val="302A3E"/>
          <w:spacing w:val="5"/>
        </w:rPr>
        <w:t>Решение:</w:t>
      </w:r>
      <w:r w:rsidRPr="008B3443">
        <w:rPr>
          <w:color w:val="302A3E"/>
          <w:spacing w:val="5"/>
        </w:rPr>
        <w:br/>
        <w:t xml:space="preserve">1 - клеточный центр (центриоли), 2 - аппарат </w:t>
      </w:r>
      <w:proofErr w:type="spellStart"/>
      <w:r w:rsidRPr="008B3443">
        <w:rPr>
          <w:color w:val="302A3E"/>
          <w:spacing w:val="5"/>
        </w:rPr>
        <w:t>Гольджи</w:t>
      </w:r>
      <w:proofErr w:type="spellEnd"/>
      <w:r w:rsidRPr="008B3443">
        <w:rPr>
          <w:color w:val="302A3E"/>
          <w:spacing w:val="5"/>
        </w:rPr>
        <w:t>, 3 - митохондрия.</w:t>
      </w:r>
    </w:p>
    <w:p w:rsidR="00152E72" w:rsidRPr="008B3443" w:rsidRDefault="00152E72" w:rsidP="00152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eastAsia="Times New Roman" w:hAnsi="Times New Roman" w:cs="Times New Roman"/>
          <w:b/>
          <w:bCs/>
          <w:color w:val="302A3E"/>
          <w:spacing w:val="5"/>
          <w:sz w:val="24"/>
          <w:szCs w:val="24"/>
          <w:lang w:eastAsia="ru-RU"/>
        </w:rPr>
        <w:t>Ответ: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 323211</w:t>
      </w:r>
    </w:p>
    <w:p w:rsidR="00152E72" w:rsidRPr="008B3443" w:rsidRDefault="00152E72" w:rsidP="00152E72">
      <w:pPr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lastRenderedPageBreak/>
        <w:t xml:space="preserve">Задание 6. </w:t>
      </w:r>
      <w:r w:rsidR="0089546A">
        <w:rPr>
          <w:rFonts w:ascii="Times New Roman" w:hAnsi="Times New Roman" w:cs="Times New Roman"/>
          <w:sz w:val="24"/>
          <w:szCs w:val="24"/>
        </w:rPr>
        <w:t xml:space="preserve">(2 балла) </w:t>
      </w:r>
      <w:r w:rsidRPr="008B3443">
        <w:rPr>
          <w:rFonts w:ascii="Times New Roman" w:eastAsia="Times New Roman" w:hAnsi="Times New Roman" w:cs="Times New Roman"/>
          <w:b/>
          <w:bCs/>
          <w:color w:val="302A3E"/>
          <w:spacing w:val="5"/>
          <w:sz w:val="24"/>
          <w:szCs w:val="24"/>
          <w:lang w:eastAsia="ru-RU"/>
        </w:rPr>
        <w:t>Решение:</w:t>
      </w:r>
      <w:r w:rsidRPr="008B3443">
        <w:rPr>
          <w:rFonts w:ascii="Times New Roman" w:eastAsia="Times New Roman" w:hAnsi="Times New Roman" w:cs="Times New Roman"/>
          <w:b/>
          <w:bCs/>
          <w:color w:val="302A3E"/>
          <w:spacing w:val="5"/>
          <w:sz w:val="24"/>
          <w:szCs w:val="24"/>
          <w:lang w:eastAsia="ru-RU"/>
        </w:rPr>
        <w:br/>
      </w:r>
      <w:proofErr w:type="gramStart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Последовательность событий, приводящих к секреции вещества белковой природы из клетки: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br/>
        <w:t xml:space="preserve">5) синтез белка на ЭПС - после этого белок упаковывается мембраной ЭПС в транспортный пузырёк и отправляется в аппарат </w:t>
      </w:r>
      <w:proofErr w:type="spellStart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Гольджи</w:t>
      </w:r>
      <w:proofErr w:type="spellEnd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 xml:space="preserve"> на модификацию;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br/>
        <w:t xml:space="preserve">3) соединение транспортного пузырька с аппаратом </w:t>
      </w:r>
      <w:proofErr w:type="spellStart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Гольджи</w:t>
      </w:r>
      <w:proofErr w:type="spellEnd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;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br/>
        <w:t>2) модификация белка;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br/>
        <w:t xml:space="preserve">1) выход пузырька из аппарата </w:t>
      </w:r>
      <w:proofErr w:type="spellStart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Гольджи</w:t>
      </w:r>
      <w:proofErr w:type="spellEnd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 xml:space="preserve"> - этот пузырёк будет участвовать в </w:t>
      </w:r>
      <w:proofErr w:type="spellStart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экзоцитозе</w:t>
      </w:r>
      <w:proofErr w:type="spellEnd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;</w:t>
      </w:r>
      <w:proofErr w:type="gramEnd"/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br/>
        <w:t>4) соединение транспортного пузырька с плазматической мембраной.</w:t>
      </w:r>
    </w:p>
    <w:p w:rsidR="00152E72" w:rsidRPr="008B3443" w:rsidRDefault="00152E72" w:rsidP="00152E72">
      <w:pPr>
        <w:shd w:val="clear" w:color="auto" w:fill="FFFFFF"/>
        <w:spacing w:before="240" w:after="0" w:line="330" w:lineRule="atLeast"/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b/>
          <w:bCs/>
          <w:color w:val="302A3E"/>
          <w:spacing w:val="5"/>
          <w:sz w:val="24"/>
          <w:szCs w:val="24"/>
          <w:lang w:eastAsia="ru-RU"/>
        </w:rPr>
        <w:t>Ответ:</w:t>
      </w:r>
      <w:r w:rsidRPr="008B3443">
        <w:rPr>
          <w:rFonts w:ascii="Times New Roman" w:eastAsia="Times New Roman" w:hAnsi="Times New Roman" w:cs="Times New Roman"/>
          <w:color w:val="302A3E"/>
          <w:spacing w:val="5"/>
          <w:sz w:val="24"/>
          <w:szCs w:val="24"/>
          <w:lang w:eastAsia="ru-RU"/>
        </w:rPr>
        <w:t> 53214</w:t>
      </w:r>
    </w:p>
    <w:p w:rsidR="00F5340C" w:rsidRPr="008B3443" w:rsidRDefault="0080057E" w:rsidP="00F5340C">
      <w:pPr>
        <w:pStyle w:val="a5"/>
        <w:shd w:val="clear" w:color="auto" w:fill="FFFFFF"/>
        <w:spacing w:line="330" w:lineRule="atLeast"/>
        <w:jc w:val="center"/>
        <w:rPr>
          <w:rStyle w:val="a6"/>
          <w:color w:val="000000"/>
          <w:spacing w:val="5"/>
        </w:rPr>
      </w:pPr>
      <w:r w:rsidRPr="008B3443">
        <w:rPr>
          <w:rStyle w:val="a6"/>
          <w:color w:val="000000"/>
          <w:spacing w:val="5"/>
        </w:rPr>
        <w:t>Задание 7.</w:t>
      </w:r>
      <w:r w:rsidR="0089546A">
        <w:rPr>
          <w:rStyle w:val="a6"/>
          <w:color w:val="000000"/>
          <w:spacing w:val="5"/>
        </w:rPr>
        <w:t xml:space="preserve"> (2 балла)</w:t>
      </w:r>
    </w:p>
    <w:p w:rsidR="0080057E" w:rsidRPr="008B3443" w:rsidRDefault="0080057E" w:rsidP="00800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скорость фотосинтеза лимитируется другими факторами (температурой, наличием воды и др.) ИЛИ в клетке ограничено количество ферментов (хлоропластов,</w:t>
      </w:r>
      <w:r w:rsidR="00192C54" w:rsidRPr="008B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хлорофилла) ИЛИ это результат проявления закона лимитирующего (ограничивающего) фактора;</w:t>
      </w:r>
      <w:r w:rsidRPr="008B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B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End"/>
      <w:r w:rsidRPr="008B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является источником энергии для фотосинтеза ИЛИ кванты света вызывают возбуждение хлорофилла;</w:t>
      </w:r>
      <w:r w:rsidRPr="008B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скорость фотосинтеза понизится;</w:t>
      </w:r>
      <w:r w:rsidRPr="008B3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при понижении температуры активность ферментов понизится.</w:t>
      </w:r>
    </w:p>
    <w:p w:rsidR="00E37166" w:rsidRPr="008B3443" w:rsidRDefault="00E37166" w:rsidP="00574D4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>Задание 8 (2 балла)</w:t>
      </w:r>
    </w:p>
    <w:tbl>
      <w:tblPr>
        <w:tblStyle w:val="a4"/>
        <w:tblpPr w:leftFromText="180" w:rightFromText="180" w:vertAnchor="text" w:horzAnchor="page" w:tblpX="2913" w:tblpY="73"/>
        <w:tblW w:w="0" w:type="auto"/>
        <w:tblLook w:val="04A0" w:firstRow="1" w:lastRow="0" w:firstColumn="1" w:lastColumn="0" w:noHBand="0" w:noVBand="1"/>
      </w:tblPr>
      <w:tblGrid>
        <w:gridCol w:w="390"/>
        <w:gridCol w:w="354"/>
        <w:gridCol w:w="377"/>
      </w:tblGrid>
      <w:tr w:rsidR="00E37166" w:rsidRPr="008B3443" w:rsidTr="0087685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66" w:rsidRPr="008B3443" w:rsidRDefault="00E37166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66" w:rsidRPr="008B3443" w:rsidRDefault="00E37166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66" w:rsidRPr="008B3443" w:rsidRDefault="00E37166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37166" w:rsidRPr="008B3443" w:rsidTr="0087685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6" w:rsidRPr="008B3443" w:rsidRDefault="00E37166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6" w:rsidRPr="008B3443" w:rsidRDefault="00E37166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66" w:rsidRPr="008B3443" w:rsidRDefault="00E37166" w:rsidP="0087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74D44" w:rsidRPr="008B3443" w:rsidRDefault="00574D44" w:rsidP="00574D4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37166" w:rsidRPr="008B3443" w:rsidRDefault="00E37166" w:rsidP="00395D7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95D7A" w:rsidRPr="008B3443" w:rsidRDefault="0089546A" w:rsidP="00395D7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 (3 балла)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D7A" w:rsidRPr="008B34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663"/>
        <w:gridCol w:w="3651"/>
      </w:tblGrid>
      <w:tr w:rsidR="00395D7A" w:rsidRPr="008B3443" w:rsidTr="00395D7A">
        <w:tc>
          <w:tcPr>
            <w:tcW w:w="6663" w:type="dxa"/>
          </w:tcPr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</w:t>
            </w:r>
            <w:proofErr w:type="gramEnd"/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смысла)</w:t>
            </w:r>
          </w:p>
          <w:p w:rsidR="00395D7A" w:rsidRPr="008B3443" w:rsidRDefault="00395D7A" w:rsidP="0039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 3</w:t>
            </w:r>
          </w:p>
          <w:p w:rsidR="00395D7A" w:rsidRPr="008B3443" w:rsidRDefault="00395D7A" w:rsidP="0039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7A" w:rsidRPr="008B3443" w:rsidTr="00395D7A">
        <w:tc>
          <w:tcPr>
            <w:tcW w:w="6663" w:type="dxa"/>
          </w:tcPr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1) промотор - участок ДНК, служащий для присоединения </w:t>
            </w: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РНКполимеразы</w:t>
            </w:r>
            <w:proofErr w:type="spell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2) при отсутствии лактозы не происходит транскрипция (синтез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) (белок-репрессор, связанный с оператором, препятствует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продвижению РНК-полимеразы);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3) при отсутствии </w:t>
            </w: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не происходит синтез белков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(трансляция);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4) при появлении лактозы осуществляется транскрипция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(синтез </w:t>
            </w: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) (в зоне оператора нет препятствия для</w:t>
            </w:r>
            <w:proofErr w:type="gramEnd"/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продвижения РНК-полимеразы, так как </w:t>
            </w: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аллолактаза</w:t>
            </w:r>
            <w:proofErr w:type="spellEnd"/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связывается с белком-репрессором и нарушает его работу);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синтезированные</w:t>
            </w:r>
            <w:proofErr w:type="gram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синтезе белков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(трансляции);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6) снижаются энергетические затраты (достигается экономия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метаболизма; синтез белков происходит, когда клетке это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необходимо).</w:t>
            </w:r>
          </w:p>
          <w:p w:rsidR="00395D7A" w:rsidRPr="008B3443" w:rsidRDefault="00395D7A" w:rsidP="0039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95D7A" w:rsidRPr="008B3443" w:rsidRDefault="00395D7A" w:rsidP="0039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дополнительную информацию, не имеющую отношения 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5D7A" w:rsidRPr="008B3443" w:rsidRDefault="00395D7A" w:rsidP="0039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вопросу задания, баллы не начисляются, но за наличие в ней</w:t>
            </w:r>
          </w:p>
          <w:p w:rsidR="00395D7A" w:rsidRPr="008B3443" w:rsidRDefault="00395D7A" w:rsidP="0039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ошибок снимается 1 балл</w:t>
            </w:r>
          </w:p>
          <w:p w:rsidR="00395D7A" w:rsidRPr="008B3443" w:rsidRDefault="00395D7A" w:rsidP="00395D7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в себя пять-шесть 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названных выше</w:t>
            </w:r>
          </w:p>
          <w:p w:rsidR="00395D7A" w:rsidRPr="008B3443" w:rsidRDefault="00395D7A" w:rsidP="00395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элементов, не содержит биологических ошибок – 3балла</w:t>
            </w:r>
          </w:p>
          <w:p w:rsidR="00395D7A" w:rsidRPr="008B3443" w:rsidRDefault="00395D7A" w:rsidP="00395D7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Ответ включает в себя три-четыре 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названных выше</w:t>
            </w:r>
          </w:p>
          <w:p w:rsidR="00395D7A" w:rsidRPr="008B3443" w:rsidRDefault="00395D7A" w:rsidP="00395D7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элементов и не содержит биологических ошибок – 2б</w:t>
            </w:r>
          </w:p>
          <w:p w:rsidR="00395D7A" w:rsidRPr="008B3443" w:rsidRDefault="00395D7A" w:rsidP="00395D7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proofErr w:type="gram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 два </w:t>
            </w:r>
            <w:r w:rsidRPr="008B3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названных выше элементов </w:t>
            </w:r>
            <w:proofErr w:type="spellStart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ответаи</w:t>
            </w:r>
            <w:proofErr w:type="spell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не содержит</w:t>
            </w:r>
            <w:proofErr w:type="gramEnd"/>
            <w:r w:rsidRPr="008B344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ошибок- 1б</w:t>
            </w:r>
          </w:p>
          <w:p w:rsidR="00395D7A" w:rsidRPr="008B3443" w:rsidRDefault="00395D7A" w:rsidP="00395D7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43">
              <w:rPr>
                <w:rFonts w:ascii="Times New Roman" w:hAnsi="Times New Roman" w:cs="Times New Roman"/>
                <w:sz w:val="24"/>
                <w:szCs w:val="24"/>
              </w:rPr>
              <w:t>Все иные ситуации, не соответствующие правилам выставления- 0 баллов</w:t>
            </w:r>
          </w:p>
        </w:tc>
      </w:tr>
    </w:tbl>
    <w:p w:rsidR="00395D7A" w:rsidRPr="008B3443" w:rsidRDefault="00395D7A" w:rsidP="00395D7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95D7A" w:rsidRPr="008B3443" w:rsidRDefault="00395D7A" w:rsidP="00395D7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60288" w:rsidRPr="008B3443" w:rsidRDefault="00C60288" w:rsidP="00395D7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443">
        <w:rPr>
          <w:rFonts w:ascii="Times New Roman" w:hAnsi="Times New Roman" w:cs="Times New Roman"/>
          <w:sz w:val="24"/>
          <w:szCs w:val="24"/>
        </w:rPr>
        <w:t>Задание 10.</w:t>
      </w:r>
      <w:r w:rsidR="0089546A">
        <w:rPr>
          <w:rFonts w:ascii="Times New Roman" w:hAnsi="Times New Roman" w:cs="Times New Roman"/>
          <w:sz w:val="24"/>
          <w:szCs w:val="24"/>
        </w:rPr>
        <w:t xml:space="preserve">93 балла) </w:t>
      </w:r>
      <w:r w:rsidRPr="008B3443">
        <w:rPr>
          <w:rFonts w:ascii="Times New Roman" w:hAnsi="Times New Roman" w:cs="Times New Roman"/>
          <w:sz w:val="24"/>
          <w:szCs w:val="24"/>
        </w:rPr>
        <w:t xml:space="preserve"> Схема решения задачи включает: </w:t>
      </w:r>
      <w:proofErr w:type="gramEnd"/>
    </w:p>
    <w:p w:rsidR="0089546A" w:rsidRPr="0089546A" w:rsidRDefault="00C60288" w:rsidP="0089546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 xml:space="preserve">первый брак 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♀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aBХ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аномалия конечностей, нет пигментной ксеродермы × ♂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abY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нормальные конечности, пигментная ксеродерма </w:t>
      </w:r>
    </w:p>
    <w:p w:rsidR="00C60288" w:rsidRPr="0089546A" w:rsidRDefault="00C60288" w:rsidP="0089546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9546A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некроссоверные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46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,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кроссоверные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Х AB ,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, Y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F 1 Генотипы, фенотипы возможных дочерей: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– нормальные конечности, нет пигментной ксеродермы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AbХ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– аномалия конечностей, пигментная ксеродерма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BioFamily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Х ABХ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– аномалия конечностей, нет пигментной ксеродермы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abХ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– нормальные конечности, пигментная ксеродерма Генотипы, фенотипы возможных сыновей: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aBY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– нормальные конечности, нет пигментной ксеродермы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AbY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– аномалия конечностей, пигментная ксеродерма Х ABY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– аномалия конечностей, нет пигментной ксеродермы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abY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– нормальные конечности, пигментная ксеродерма 2) первый вариант второго брака </w:t>
      </w:r>
      <w:proofErr w:type="gramStart"/>
      <w:r w:rsidRPr="008954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9546A">
        <w:rPr>
          <w:rFonts w:ascii="Times New Roman" w:hAnsi="Times New Roman" w:cs="Times New Roman"/>
          <w:sz w:val="24"/>
          <w:szCs w:val="24"/>
        </w:rPr>
        <w:t xml:space="preserve"> ♀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abХ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нормальные конечности, пигментная ксеродерма × ♂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aBY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нормальные конечности, нет пигментной ксеродермы G Х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аb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некроссоверные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ХaB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, Y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кроссоверные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Хab</w:t>
      </w:r>
      <w:proofErr w:type="spellEnd"/>
      <w:r w:rsidRPr="0089546A">
        <w:rPr>
          <w:rFonts w:ascii="Times New Roman" w:hAnsi="Times New Roman" w:cs="Times New Roman"/>
          <w:sz w:val="24"/>
          <w:szCs w:val="24"/>
        </w:rPr>
        <w:t xml:space="preserve"> , Y </w:t>
      </w:r>
      <w:proofErr w:type="spellStart"/>
      <w:r w:rsidRPr="0089546A">
        <w:rPr>
          <w:rFonts w:ascii="Times New Roman" w:hAnsi="Times New Roman" w:cs="Times New Roman"/>
          <w:sz w:val="24"/>
          <w:szCs w:val="24"/>
        </w:rPr>
        <w:t>aB</w:t>
      </w:r>
      <w:proofErr w:type="spellEnd"/>
    </w:p>
    <w:p w:rsidR="0089546A" w:rsidRDefault="00C60288" w:rsidP="00395D7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 xml:space="preserve"> F 2 Генотипы, фенотипы возможных дочерей: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B344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B344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– нормальные конечности, нет пигментной ксеродермы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аbХ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– нормальные конечности, пигментная ксеродерма Генотипы, фенотипы возможных сыновей: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аbY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– нормальные конечности, пигментная ксеродерма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аbY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– нормальные конечности, нет пигментной ксеродермы 3) второй вариант второго брака </w:t>
      </w:r>
      <w:proofErr w:type="gramStart"/>
      <w:r w:rsidRPr="008B34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B3443">
        <w:rPr>
          <w:rFonts w:ascii="Times New Roman" w:hAnsi="Times New Roman" w:cs="Times New Roman"/>
          <w:sz w:val="24"/>
          <w:szCs w:val="24"/>
        </w:rPr>
        <w:t xml:space="preserve"> ♀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abХ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нормальные конечности, пигментная ксеродерма × ♂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abY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нормальные конечности, нет пигментной ксеродермы G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аb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некроссоверные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Хab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, Y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кроссоверные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ХaB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, Y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F 2 Генотипы, фенотипы возможных дочерей: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8B344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B344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– нормальные конечности, пигментная ксеродерма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аbХ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– нормальные конечности, нет пигментной ксеродермы Генотипы, фенотипы возможных сыновей: Х </w:t>
      </w:r>
      <w:proofErr w:type="spellStart"/>
      <w:proofErr w:type="gramStart"/>
      <w:r w:rsidRPr="008B34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B344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– нормальные конечности, нет пигментной ксеродермы Х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аbY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443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8B3443">
        <w:rPr>
          <w:rFonts w:ascii="Times New Roman" w:hAnsi="Times New Roman" w:cs="Times New Roman"/>
          <w:sz w:val="24"/>
          <w:szCs w:val="24"/>
        </w:rPr>
        <w:t xml:space="preserve"> – нормальные конечности, пигментная ксеродерма (Допускается иная генетическая символика) </w:t>
      </w:r>
    </w:p>
    <w:p w:rsidR="00C60288" w:rsidRPr="008B3443" w:rsidRDefault="00C60288" w:rsidP="00395D7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B3443">
        <w:rPr>
          <w:rFonts w:ascii="Times New Roman" w:hAnsi="Times New Roman" w:cs="Times New Roman"/>
          <w:sz w:val="24"/>
          <w:szCs w:val="24"/>
        </w:rPr>
        <w:t xml:space="preserve">Элементы 1, 2, 3 засчитываются только при наличии и генотипов, и фенотипов, и пола всех возможных потомков. Ответ включает в себя все названные выше элементы, не содержит биологических ошибок- 3балла. Ответ включает в себя два из названных выше элементов и не содержит биологических ошибок – 2балла. Ответ включает в себя один из названных выше элементов ответа и не содержит биологических ошибок – 1балл. Ответ неправильный 0 </w:t>
      </w:r>
    </w:p>
    <w:sectPr w:rsidR="00C60288" w:rsidRPr="008B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2AB1"/>
    <w:multiLevelType w:val="hybridMultilevel"/>
    <w:tmpl w:val="E91EB700"/>
    <w:lvl w:ilvl="0" w:tplc="98F22B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F505AA"/>
    <w:multiLevelType w:val="hybridMultilevel"/>
    <w:tmpl w:val="EABCB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5260F"/>
    <w:multiLevelType w:val="hybridMultilevel"/>
    <w:tmpl w:val="FB767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E6"/>
    <w:rsid w:val="00152E72"/>
    <w:rsid w:val="00192C54"/>
    <w:rsid w:val="002926CC"/>
    <w:rsid w:val="002C4179"/>
    <w:rsid w:val="0034582E"/>
    <w:rsid w:val="00395D7A"/>
    <w:rsid w:val="00471762"/>
    <w:rsid w:val="00574D44"/>
    <w:rsid w:val="006B299D"/>
    <w:rsid w:val="0080057E"/>
    <w:rsid w:val="0089546A"/>
    <w:rsid w:val="008B3443"/>
    <w:rsid w:val="00911A60"/>
    <w:rsid w:val="00B8026E"/>
    <w:rsid w:val="00C60288"/>
    <w:rsid w:val="00CF4584"/>
    <w:rsid w:val="00E37166"/>
    <w:rsid w:val="00E475E6"/>
    <w:rsid w:val="00ED48DF"/>
    <w:rsid w:val="00F108A0"/>
    <w:rsid w:val="00F5340C"/>
    <w:rsid w:val="00F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0C"/>
    <w:pPr>
      <w:ind w:left="720"/>
      <w:contextualSpacing/>
    </w:pPr>
  </w:style>
  <w:style w:type="table" w:styleId="a4">
    <w:name w:val="Table Grid"/>
    <w:basedOn w:val="a1"/>
    <w:uiPriority w:val="39"/>
    <w:rsid w:val="00F5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40C"/>
    <w:rPr>
      <w:b/>
      <w:bCs/>
    </w:rPr>
  </w:style>
  <w:style w:type="paragraph" w:customStyle="1" w:styleId="leftmargin">
    <w:name w:val="left_margin"/>
    <w:basedOn w:val="a"/>
    <w:rsid w:val="00F5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0C"/>
    <w:pPr>
      <w:ind w:left="720"/>
      <w:contextualSpacing/>
    </w:pPr>
  </w:style>
  <w:style w:type="table" w:styleId="a4">
    <w:name w:val="Table Grid"/>
    <w:basedOn w:val="a1"/>
    <w:uiPriority w:val="39"/>
    <w:rsid w:val="00F5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5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340C"/>
    <w:rPr>
      <w:b/>
      <w:bCs/>
    </w:rPr>
  </w:style>
  <w:style w:type="paragraph" w:customStyle="1" w:styleId="leftmargin">
    <w:name w:val="left_margin"/>
    <w:basedOn w:val="a"/>
    <w:rsid w:val="00F5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2195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Кадрова</cp:lastModifiedBy>
  <cp:revision>22</cp:revision>
  <dcterms:created xsi:type="dcterms:W3CDTF">2024-03-28T13:42:00Z</dcterms:created>
  <dcterms:modified xsi:type="dcterms:W3CDTF">2024-09-12T10:15:00Z</dcterms:modified>
</cp:coreProperties>
</file>